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Дніпровська філія «Газмережі» інформує про проведення ремонтних робіт у січні 2026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06.01.2026 року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Спортивна, 1, 2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15.01.2026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пр. Богдана Хмельницького, 34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пр. Дмитра Яворницького, 34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16.01.2026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Сергія Подолинського, 7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Михайла Грушевського, 22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19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.01.2026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вул. Незамаївська, 70, кв.3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Кам'янська, 9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20.01.2026 року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Arial"/>
          <w:color w:val="050505"/>
          <w:kern w:val="0"/>
          <w:sz w:val="24"/>
          <w:szCs w:val="24"/>
          <w:lang w:val="uk-UA" w:eastAsia="en-US" w:bidi="ar-SA"/>
        </w:rPr>
        <w:t>вул. Княгині Ольги, 15</w:t>
      </w:r>
      <w:r>
        <w:rPr>
          <w:rFonts w:eastAsia="Times New Roman"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/>
          <w:color w:val="050505"/>
          <w:sz w:val="24"/>
          <w:szCs w:val="24"/>
          <w:lang w:val="uk-UA"/>
        </w:rPr>
        <w:t xml:space="preserve"> 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Дякуємо за своєчасну оплату!</w:t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LibreOffice/24.8.2.1$Windows_X86_64 LibreOffice_project/0f794b6e29741098670a3b95d60478a65d05ef13</Application>
  <AppVersion>15.0000</AppVersion>
  <Pages>1</Pages>
  <Words>279</Words>
  <Characters>1888</Characters>
  <CharactersWithSpaces>2151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2025-10-27T16:12:38Z</cp:lastPrinted>
  <dcterms:modified xsi:type="dcterms:W3CDTF">2026-01-06T16:29:18Z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