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Дніпровська філія «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азмережі» інформує про проведення ремонтних робіт у травні  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</w:pP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06.05.2025 року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Передова, 745, 747, 749, 751, 753, 755, 757, 759, 763, 765, 769, 771, 773, 798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07.05.2025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Князя Ярослава Мудрого, 29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пр. Мануйлівський, 5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08.05.2025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Новорічна, 73, під’їзд № 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09.05.2025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Мічуріна, 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Старокозацька, 62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13.05.2025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Гаванська, 11а, 11б, 11д, 17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Археологічна, 1/3, 2, 4, 5, 7, 11, 13, 15, 17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Піщана, 1, 3-6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Староігренська, 61, 63, 65, 77, 79, 122, 124, 124а, 124б, 130, 144, 144, 146, 148, 156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14.05.2025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Пікетна, 42, 42/1, 46/1, 46/2, 46/3, 48, 50/1, 50/2, 50/2а, 52/1, 52/2, 54/1, 54/2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Новоселівська, 26, 28, 30, 32/1, 32/2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Дядьківська, 1, 3, 3/2, 7, 7а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Азовсталі, 4/1, 4/2, 5/1, 5/2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Старозаводська, 1, 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16.05.2025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Князя Ярослава Мудрого, 61, 63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20.05.2025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Павлова, 7, 7а, 9, 13, 15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Івана Езау, 2, 4, 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Старофабрична, 2-4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22.05.2025 року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пр. Олександра Поля, 85, 87, 89, 91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uk-UA" w:bidi="uk-UA"/>
        </w:rPr>
        <w:t xml:space="preserve">28.05.2025 року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Володимира Івасюка, 38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Володимира Вернадського, 18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uk-UA" w:bidi="uk-UA"/>
        </w:rPr>
        <w:t xml:space="preserve">29.05.2025 року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Херсонська, 9а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kern w:val="0"/>
          <w:sz w:val="24"/>
          <w:szCs w:val="24"/>
          <w:shd w:fill="FFFFFF" w:val="clear"/>
          <w:lang w:val="uk-UA" w:eastAsia="en-US" w:bidi="ar-SA"/>
        </w:rPr>
        <w:t>пр. Олександра Поля, 8а, 22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Барикадна, 9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узвіз Ярмарковий, 27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uk-UA" w:bidi="uk-UA"/>
        </w:rPr>
        <w:t xml:space="preserve">30.05.2025 року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Виконкомівська, 13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Квартальна, 20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Гончара, 21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00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00" w:val="clear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с. Миколаївка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Набережна, 1/2, 1/3, 2/2, 2/3, 3/1, 3/2, 4/1, 4/3, 4/4, 5, 7/4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смт. Обухівка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14.05.2025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Вознесенська, 82, 90, 90а, 92, 94, 96, 98, 100, 102, 104, 113, 115, 116, 119, 122, 124, 125, 127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Зарічна, 21, 49, 55, 58-60, 59/57, 63-65, 69, 73, 73а, 75, 83, 87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Садова, 11, 30а, 32-36, 34/1, 34а, 38, 40, 44, 52, 54, 54/1, 57 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Солідарності, 10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м. Підгороднє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07.05.2025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Залізнична, 254, 258, 260а, 260в, 262, 262а, 264, 266, 266а,  268, 270, 270а, 270б, 272, 272а, 274, 276, 278, 280а, 280б, 284а, 285а, 286а, 293-295, 299, 312, 314а, 322, 330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Літня, 6, 123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с/т Левада, 18, 26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пров. Орільський, 10-12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ЗВЕРНІТЬ УВАГУ!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  <w:lang w:val="ru-RU"/>
        </w:rPr>
        <w:t xml:space="preserve">о -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ПТЕСГ).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код ЄДРПОУ 45087207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азмережі» залишаються незмінними. Вони десятизначні та починаються на 0310.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8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7593"/>
    <w:pPr>
      <w:spacing w:before="0" w:after="160"/>
      <w:ind w:left="720"/>
      <w:contextualSpacing/>
    </w:pPr>
    <w:rPr/>
  </w:style>
  <w:style w:type="numbering" w:styleId="Style16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LibreOffice/24.8.2.1$Windows_X86_64 LibreOffice_project/0f794b6e29741098670a3b95d60478a65d05ef13</Application>
  <AppVersion>15.0000</AppVersion>
  <Pages>3</Pages>
  <Words>554</Words>
  <Characters>3199</Characters>
  <CharactersWithSpaces>3715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Лучкін Микита Леонідович</dc:creator>
  <dc:description/>
  <dc:language>uk-UA</dc:language>
  <cp:lastModifiedBy/>
  <dcterms:modified xsi:type="dcterms:W3CDTF">2025-05-20T14:34:12Z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