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965EF" w14:textId="77777777" w:rsidR="00A528B0" w:rsidRPr="00637593" w:rsidRDefault="00A528B0" w:rsidP="00A52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Дніпровська філія «</w:t>
      </w: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ru-RU"/>
        </w:rPr>
        <w:t>Г</w:t>
      </w: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азмережі» інформує про проведення ремонтних робіт у січні 2025 року</w:t>
      </w:r>
    </w:p>
    <w:p w14:paraId="62784B2D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 w14:paraId="3BE8F6E2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73540767" w14:textId="77777777" w:rsidR="00A528B0" w:rsidRPr="00637593" w:rsidRDefault="00A528B0" w:rsidP="00A52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sectPr w:rsidR="00A528B0" w:rsidRPr="006375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ACE94F" w14:textId="77777777" w:rsidR="00A528B0" w:rsidRPr="00637593" w:rsidRDefault="00A528B0" w:rsidP="00A52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м. Дніпро</w:t>
      </w:r>
    </w:p>
    <w:p w14:paraId="797F754E" w14:textId="10608A29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10.01.2025 року</w:t>
      </w:r>
    </w:p>
    <w:p w14:paraId="29C42A0C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вул. Передова, 613,</w:t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  <w:t xml:space="preserve"> </w:t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615,</w:t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  <w:t xml:space="preserve"> </w:t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617</w:t>
      </w:r>
    </w:p>
    <w:p w14:paraId="72D2EF07" w14:textId="77777777" w:rsidR="004B45DF" w:rsidRPr="00637593" w:rsidRDefault="004B45DF" w:rsidP="004B4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</w:p>
    <w:p w14:paraId="32E866D4" w14:textId="009933B0" w:rsidR="004B45DF" w:rsidRPr="00637593" w:rsidRDefault="004B45DF" w:rsidP="004B4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1</w:t>
      </w: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ru-RU"/>
        </w:rPr>
        <w:t>3</w:t>
      </w: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.01.2025 року</w:t>
      </w:r>
    </w:p>
    <w:p w14:paraId="61CFA44B" w14:textId="7C690A0D" w:rsidR="004B45DF" w:rsidRDefault="004B45DF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Святослава Хороброго, </w:t>
      </w:r>
      <w:r w:rsidR="003A39F7"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4-6</w:t>
      </w:r>
    </w:p>
    <w:p w14:paraId="4FE278A3" w14:textId="77777777" w:rsidR="008248CC" w:rsidRDefault="008248CC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72A5F81A" w14:textId="0207CEE7" w:rsidR="008248CC" w:rsidRDefault="008248CC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ru-RU"/>
        </w:rPr>
        <w:t>5</w:t>
      </w: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.01.2025 року</w:t>
      </w:r>
    </w:p>
    <w:p w14:paraId="48349B59" w14:textId="6A5AF700" w:rsidR="008248CC" w:rsidRPr="008248CC" w:rsidRDefault="008248CC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8248CC">
        <w:rPr>
          <w:rFonts w:ascii="Times New Roman" w:eastAsia="Times New Roman" w:hAnsi="Times New Roman" w:cs="Times New Roman"/>
          <w:color w:val="050505"/>
          <w:sz w:val="24"/>
          <w:szCs w:val="24"/>
        </w:rPr>
        <w:t>пр. Олександра Поля, 68, 119б</w:t>
      </w:r>
    </w:p>
    <w:p w14:paraId="1D445900" w14:textId="425A3987" w:rsidR="008248CC" w:rsidRPr="008248CC" w:rsidRDefault="008248CC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8248CC">
        <w:rPr>
          <w:rFonts w:ascii="Times New Roman" w:eastAsia="Times New Roman" w:hAnsi="Times New Roman" w:cs="Times New Roman"/>
          <w:color w:val="050505"/>
          <w:sz w:val="24"/>
          <w:szCs w:val="24"/>
        </w:rPr>
        <w:t>вул. Високовольтна, 12</w:t>
      </w:r>
    </w:p>
    <w:p w14:paraId="1AFCD5F1" w14:textId="0FF342EF" w:rsidR="008248CC" w:rsidRPr="008248CC" w:rsidRDefault="008248CC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8248CC">
        <w:rPr>
          <w:rFonts w:ascii="Times New Roman" w:eastAsia="Times New Roman" w:hAnsi="Times New Roman" w:cs="Times New Roman"/>
          <w:color w:val="050505"/>
          <w:sz w:val="24"/>
          <w:szCs w:val="24"/>
        </w:rPr>
        <w:t>вул. Інженерна, 11</w:t>
      </w:r>
    </w:p>
    <w:p w14:paraId="1537AE0C" w14:textId="77777777" w:rsidR="00637593" w:rsidRPr="00637593" w:rsidRDefault="00637593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15F1D9BE" w14:textId="77777777" w:rsidR="00B44C6D" w:rsidRPr="00B44C6D" w:rsidRDefault="00B44C6D" w:rsidP="00B4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B44C6D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 xml:space="preserve">16.01.2025 року </w:t>
      </w:r>
    </w:p>
    <w:p w14:paraId="7A3AFEB9" w14:textId="77777777" w:rsidR="00B44C6D" w:rsidRPr="00B44C6D" w:rsidRDefault="00B44C6D" w:rsidP="00B4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44C6D">
        <w:rPr>
          <w:rFonts w:ascii="Times New Roman" w:eastAsia="Times New Roman" w:hAnsi="Times New Roman" w:cs="Times New Roman"/>
          <w:color w:val="050505"/>
          <w:sz w:val="24"/>
          <w:szCs w:val="24"/>
        </w:rPr>
        <w:t>пр. Дмитра Яворницького, 11, 13/15</w:t>
      </w:r>
    </w:p>
    <w:p w14:paraId="444B01F5" w14:textId="77777777" w:rsidR="00B44C6D" w:rsidRPr="00B44C6D" w:rsidRDefault="00B44C6D" w:rsidP="00B4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44C6D">
        <w:rPr>
          <w:rFonts w:ascii="Times New Roman" w:eastAsia="Times New Roman" w:hAnsi="Times New Roman" w:cs="Times New Roman"/>
          <w:color w:val="050505"/>
          <w:sz w:val="24"/>
          <w:szCs w:val="24"/>
        </w:rPr>
        <w:t>вул. Сімферопольська, 23</w:t>
      </w:r>
    </w:p>
    <w:p w14:paraId="0C96EC7F" w14:textId="77777777" w:rsidR="00B44C6D" w:rsidRPr="00B44C6D" w:rsidRDefault="00B44C6D" w:rsidP="00B4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44C6D">
        <w:rPr>
          <w:rFonts w:ascii="Times New Roman" w:eastAsia="Times New Roman" w:hAnsi="Times New Roman" w:cs="Times New Roman"/>
          <w:color w:val="050505"/>
          <w:sz w:val="24"/>
          <w:szCs w:val="24"/>
        </w:rPr>
        <w:t>вул. Севастопольська, 12</w:t>
      </w:r>
    </w:p>
    <w:p w14:paraId="14FB8B79" w14:textId="77777777" w:rsidR="00B44C6D" w:rsidRPr="00B44C6D" w:rsidRDefault="00B44C6D" w:rsidP="00B4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44C6D">
        <w:rPr>
          <w:rFonts w:ascii="Times New Roman" w:eastAsia="Times New Roman" w:hAnsi="Times New Roman" w:cs="Times New Roman"/>
          <w:color w:val="050505"/>
          <w:sz w:val="24"/>
          <w:szCs w:val="24"/>
        </w:rPr>
        <w:t>вул. Токмацька, 54</w:t>
      </w:r>
    </w:p>
    <w:p w14:paraId="11225170" w14:textId="77777777" w:rsidR="00B44C6D" w:rsidRPr="00B44C6D" w:rsidRDefault="00B44C6D" w:rsidP="00B4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6C9AFD2B" w14:textId="77777777" w:rsidR="00B44C6D" w:rsidRPr="00B44C6D" w:rsidRDefault="00B44C6D" w:rsidP="00B4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B44C6D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 xml:space="preserve">17.01.2025 року </w:t>
      </w:r>
    </w:p>
    <w:p w14:paraId="10EF3F67" w14:textId="77777777" w:rsidR="00B44C6D" w:rsidRPr="00B44C6D" w:rsidRDefault="00B44C6D" w:rsidP="00B4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44C6D">
        <w:rPr>
          <w:rFonts w:ascii="Times New Roman" w:eastAsia="Times New Roman" w:hAnsi="Times New Roman" w:cs="Times New Roman"/>
          <w:color w:val="050505"/>
          <w:sz w:val="24"/>
          <w:szCs w:val="24"/>
        </w:rPr>
        <w:t>вул. Алли Горської, 104</w:t>
      </w:r>
    </w:p>
    <w:p w14:paraId="456011BB" w14:textId="77777777" w:rsidR="00B44C6D" w:rsidRPr="00B44C6D" w:rsidRDefault="00B44C6D" w:rsidP="00B4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44C6D">
        <w:rPr>
          <w:rFonts w:ascii="Times New Roman" w:eastAsia="Times New Roman" w:hAnsi="Times New Roman" w:cs="Times New Roman"/>
          <w:color w:val="050505"/>
          <w:sz w:val="24"/>
          <w:szCs w:val="24"/>
        </w:rPr>
        <w:t>вул. Архітектора Олега Петрова, 14</w:t>
      </w:r>
    </w:p>
    <w:p w14:paraId="11951F6F" w14:textId="77777777" w:rsidR="00B44C6D" w:rsidRPr="00B44C6D" w:rsidRDefault="00B44C6D" w:rsidP="00B4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44C6D">
        <w:rPr>
          <w:rFonts w:ascii="Times New Roman" w:eastAsia="Times New Roman" w:hAnsi="Times New Roman" w:cs="Times New Roman"/>
          <w:color w:val="050505"/>
          <w:sz w:val="24"/>
          <w:szCs w:val="24"/>
        </w:rPr>
        <w:t>пр. Сергія Нігояна, 31</w:t>
      </w:r>
    </w:p>
    <w:p w14:paraId="20E39967" w14:textId="77777777" w:rsidR="00B44C6D" w:rsidRPr="00B44C6D" w:rsidRDefault="00B44C6D" w:rsidP="00B4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44C6D">
        <w:rPr>
          <w:rFonts w:ascii="Times New Roman" w:eastAsia="Times New Roman" w:hAnsi="Times New Roman" w:cs="Times New Roman"/>
          <w:color w:val="050505"/>
          <w:sz w:val="24"/>
          <w:szCs w:val="24"/>
        </w:rPr>
        <w:t>по вул. Старокозацька, 62, 62а</w:t>
      </w:r>
    </w:p>
    <w:p w14:paraId="5680C11C" w14:textId="77777777" w:rsidR="00B44C6D" w:rsidRPr="00B44C6D" w:rsidRDefault="00B44C6D" w:rsidP="00B4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247D2DF5" w14:textId="77777777" w:rsidR="00B44C6D" w:rsidRPr="00B44C6D" w:rsidRDefault="00B44C6D" w:rsidP="00B4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B44C6D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 xml:space="preserve">20.01.2025 року </w:t>
      </w:r>
    </w:p>
    <w:p w14:paraId="7158E139" w14:textId="77777777" w:rsidR="00B44C6D" w:rsidRPr="00B44C6D" w:rsidRDefault="00B44C6D" w:rsidP="00B4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44C6D">
        <w:rPr>
          <w:rFonts w:ascii="Times New Roman" w:eastAsia="Times New Roman" w:hAnsi="Times New Roman" w:cs="Times New Roman"/>
          <w:color w:val="050505"/>
          <w:sz w:val="24"/>
          <w:szCs w:val="24"/>
        </w:rPr>
        <w:t>вул. Віктора Троценка, 3</w:t>
      </w:r>
    </w:p>
    <w:p w14:paraId="79C54403" w14:textId="77777777" w:rsidR="00B44C6D" w:rsidRPr="00B44C6D" w:rsidRDefault="00B44C6D" w:rsidP="00B4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44C6D">
        <w:rPr>
          <w:rFonts w:ascii="Times New Roman" w:eastAsia="Times New Roman" w:hAnsi="Times New Roman" w:cs="Times New Roman"/>
          <w:color w:val="050505"/>
          <w:sz w:val="24"/>
          <w:szCs w:val="24"/>
        </w:rPr>
        <w:t>вул. Володимира Івасюка, 30</w:t>
      </w:r>
    </w:p>
    <w:p w14:paraId="1FCF0E1E" w14:textId="77777777" w:rsidR="00B44C6D" w:rsidRPr="00B44C6D" w:rsidRDefault="00B44C6D" w:rsidP="00B4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44C6D">
        <w:rPr>
          <w:rFonts w:ascii="Times New Roman" w:eastAsia="Times New Roman" w:hAnsi="Times New Roman" w:cs="Times New Roman"/>
          <w:color w:val="050505"/>
          <w:sz w:val="24"/>
          <w:szCs w:val="24"/>
        </w:rPr>
        <w:t>вул. Повітрофлотська, 9</w:t>
      </w:r>
    </w:p>
    <w:p w14:paraId="655D6572" w14:textId="77777777" w:rsidR="00B44C6D" w:rsidRPr="00B44C6D" w:rsidRDefault="00B44C6D" w:rsidP="00B4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44C6D">
        <w:rPr>
          <w:rFonts w:ascii="Times New Roman" w:eastAsia="Times New Roman" w:hAnsi="Times New Roman" w:cs="Times New Roman"/>
          <w:color w:val="050505"/>
          <w:sz w:val="24"/>
          <w:szCs w:val="24"/>
        </w:rPr>
        <w:t>вул. Кості Гордієнка, 17</w:t>
      </w:r>
    </w:p>
    <w:p w14:paraId="4B09AA5E" w14:textId="77777777" w:rsidR="00B44C6D" w:rsidRPr="00B44C6D" w:rsidRDefault="00B44C6D" w:rsidP="00B4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44C6D">
        <w:rPr>
          <w:rFonts w:ascii="Times New Roman" w:eastAsia="Times New Roman" w:hAnsi="Times New Roman" w:cs="Times New Roman"/>
          <w:color w:val="050505"/>
          <w:sz w:val="24"/>
          <w:szCs w:val="24"/>
        </w:rPr>
        <w:t>вул. Наукова, 14</w:t>
      </w:r>
    </w:p>
    <w:p w14:paraId="0D0ACC41" w14:textId="4CD9BDD3" w:rsidR="00B44C6D" w:rsidRDefault="00B44C6D" w:rsidP="00B4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44C6D">
        <w:rPr>
          <w:rFonts w:ascii="Times New Roman" w:eastAsia="Times New Roman" w:hAnsi="Times New Roman" w:cs="Times New Roman"/>
          <w:color w:val="050505"/>
          <w:sz w:val="24"/>
          <w:szCs w:val="24"/>
        </w:rPr>
        <w:t>пр. Івана Мазепи, 42а</w:t>
      </w:r>
    </w:p>
    <w:p w14:paraId="1FC28EFB" w14:textId="77777777" w:rsidR="00DC30F5" w:rsidRDefault="00DC30F5" w:rsidP="00B4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6E76F61C" w14:textId="139B295A" w:rsidR="00DC30F5" w:rsidRPr="00B44C6D" w:rsidRDefault="00DC30F5" w:rsidP="00DC3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B44C6D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3</w:t>
      </w:r>
      <w:r w:rsidRPr="00B44C6D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 xml:space="preserve">.01.2025 року </w:t>
      </w:r>
    </w:p>
    <w:p w14:paraId="1921E56C" w14:textId="63B47DC7" w:rsidR="00DC30F5" w:rsidRDefault="00DC30F5" w:rsidP="00B4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DC30F5">
        <w:rPr>
          <w:rFonts w:ascii="Times New Roman" w:eastAsia="Times New Roman" w:hAnsi="Times New Roman" w:cs="Times New Roman"/>
          <w:color w:val="050505"/>
          <w:sz w:val="24"/>
          <w:szCs w:val="24"/>
        </w:rPr>
        <w:t>Донецьке шосе, 15, під’їзд 15</w:t>
      </w:r>
    </w:p>
    <w:p w14:paraId="32887109" w14:textId="77777777" w:rsidR="008C25F0" w:rsidRDefault="008C25F0" w:rsidP="00B4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7B605827" w14:textId="77777777" w:rsidR="008C25F0" w:rsidRPr="00637593" w:rsidRDefault="008C25F0" w:rsidP="008C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смт Обухівка</w:t>
      </w:r>
    </w:p>
    <w:p w14:paraId="3A22D4DE" w14:textId="77777777" w:rsidR="008C25F0" w:rsidRPr="00637593" w:rsidRDefault="008C25F0" w:rsidP="008C2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14.01.2025 року</w:t>
      </w:r>
    </w:p>
    <w:p w14:paraId="654D167F" w14:textId="77777777" w:rsidR="008C25F0" w:rsidRPr="00637593" w:rsidRDefault="008C25F0" w:rsidP="008C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Висока, 1 </w:t>
      </w:r>
    </w:p>
    <w:p w14:paraId="5964FBC6" w14:textId="77777777" w:rsidR="008C25F0" w:rsidRPr="00637593" w:rsidRDefault="008C25F0" w:rsidP="008C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пров. Новий, 1а,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1б,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2,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2в,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4,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-</w:t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8,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-</w:t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16,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16а,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18,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21,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22,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26,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28 </w:t>
      </w:r>
    </w:p>
    <w:p w14:paraId="121BBB84" w14:textId="77777777" w:rsidR="008C25F0" w:rsidRDefault="008C25F0" w:rsidP="008C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вул. Берегова, 1</w:t>
      </w:r>
    </w:p>
    <w:p w14:paraId="294FBD92" w14:textId="77777777" w:rsidR="00F96368" w:rsidRDefault="00F96368" w:rsidP="008C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6C9B624B" w14:textId="78B40D14" w:rsidR="00F96368" w:rsidRPr="00F96368" w:rsidRDefault="00F96368" w:rsidP="00F96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F96368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с. Кам’янка</w:t>
      </w:r>
    </w:p>
    <w:p w14:paraId="06FD497B" w14:textId="32E43A72" w:rsidR="00F96368" w:rsidRPr="00F96368" w:rsidRDefault="00F96368" w:rsidP="00F96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F96368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23</w:t>
      </w:r>
      <w:r w:rsidRPr="00F96368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.01.2025 року</w:t>
      </w:r>
    </w:p>
    <w:p w14:paraId="13F28031" w14:textId="50270437" w:rsidR="00F96368" w:rsidRPr="00F96368" w:rsidRDefault="00F96368" w:rsidP="00F96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F96368">
        <w:rPr>
          <w:rFonts w:ascii="Times New Roman" w:eastAsia="Times New Roman" w:hAnsi="Times New Roman" w:cs="Times New Roman"/>
          <w:color w:val="050505"/>
          <w:sz w:val="24"/>
          <w:szCs w:val="24"/>
        </w:rPr>
        <w:t>вул. Лісова, 7,</w:t>
      </w:r>
      <w:r w:rsidRPr="00F9636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F96368">
        <w:rPr>
          <w:rFonts w:ascii="Times New Roman" w:eastAsia="Times New Roman" w:hAnsi="Times New Roman" w:cs="Times New Roman"/>
          <w:color w:val="050505"/>
          <w:sz w:val="24"/>
          <w:szCs w:val="24"/>
        </w:rPr>
        <w:t>9,</w:t>
      </w:r>
      <w:r w:rsidRPr="00F9636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F96368">
        <w:rPr>
          <w:rFonts w:ascii="Times New Roman" w:eastAsia="Times New Roman" w:hAnsi="Times New Roman" w:cs="Times New Roman"/>
          <w:color w:val="050505"/>
          <w:sz w:val="24"/>
          <w:szCs w:val="24"/>
        </w:rPr>
        <w:t>11,</w:t>
      </w:r>
      <w:r w:rsidRPr="00F9636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F96368">
        <w:rPr>
          <w:rFonts w:ascii="Times New Roman" w:eastAsia="Times New Roman" w:hAnsi="Times New Roman" w:cs="Times New Roman"/>
          <w:color w:val="050505"/>
          <w:sz w:val="24"/>
          <w:szCs w:val="24"/>
        </w:rPr>
        <w:t>33,</w:t>
      </w:r>
      <w:r w:rsidRPr="00F9636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F96368">
        <w:rPr>
          <w:rFonts w:ascii="Times New Roman" w:eastAsia="Times New Roman" w:hAnsi="Times New Roman" w:cs="Times New Roman"/>
          <w:color w:val="050505"/>
          <w:sz w:val="24"/>
          <w:szCs w:val="24"/>
        </w:rPr>
        <w:t>35</w:t>
      </w:r>
    </w:p>
    <w:p w14:paraId="318707E8" w14:textId="77777777" w:rsidR="00F96368" w:rsidRDefault="00F96368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  <w:sectPr w:rsidR="00F96368" w:rsidSect="00F9636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238AFD6" w14:textId="77777777" w:rsidR="00B44C6D" w:rsidRDefault="00B44C6D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0DE9D708" w14:textId="77777777" w:rsidR="00A528B0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ЗВЕРНІТЬ УВАГУ</w:t>
      </w:r>
      <w:r w:rsidRPr="00637593">
        <w:rPr>
          <w:rFonts w:ascii="Times New Roman" w:eastAsia="Times New Roman" w:hAnsi="Times New Roman" w:cs="Times New Roman"/>
          <w:b/>
          <w:bCs/>
          <w:noProof/>
          <w:color w:val="050505"/>
          <w:sz w:val="24"/>
          <w:szCs w:val="24"/>
        </w:rPr>
        <w:drawing>
          <wp:inline distT="0" distB="0" distL="0" distR="0" wp14:anchorId="54150BB4" wp14:editId="466ED766">
            <wp:extent cx="156845" cy="156845"/>
            <wp:effectExtent l="0" t="0" r="0" b="0"/>
            <wp:docPr id="4" name="Рисунок 4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02C7A" w14:textId="77777777" w:rsidR="00F96368" w:rsidRPr="00637593" w:rsidRDefault="00F96368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</w:p>
    <w:p w14:paraId="5EEB18E8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Це обумовлено вимогами пункту 7.17 Правил безпеки систем газопостачання, у якому зазначено, що усі об'єкти систем газопостачання і газове обладнання перед їх підключенням до діючих газопроводів, а також після ремонту підлягають зовнішньому огляду і опресовуванню повітрям. Пуск газу в газопровід без його зовнішнього огляду та контрольного опресовування не допускається.</w:t>
      </w:r>
    </w:p>
    <w:p w14:paraId="7C2775A9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10D9DE7E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 w14:paraId="11393243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5A49E771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 w14:paraId="6040AF3E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2C8FCB85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 wp14:anchorId="254A4A2F" wp14:editId="2E0CB6A8">
            <wp:extent cx="156845" cy="156845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ДНІПРОВСЬКА ФІЛІЯ ТОВ «ГАЗОРОЗПОДІЛЬНІ МЕРЕЖІ УКРАЇНИ»</w:t>
      </w:r>
    </w:p>
    <w:p w14:paraId="237F79AC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noProof/>
          <w:color w:val="050505"/>
          <w:sz w:val="24"/>
          <w:szCs w:val="24"/>
        </w:rPr>
        <w:drawing>
          <wp:inline distT="0" distB="0" distL="0" distR="0" wp14:anchorId="38C80CBE" wp14:editId="6D9DBA53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код ЄДРПОУ 45087207</w:t>
      </w:r>
    </w:p>
    <w:p w14:paraId="6C6B727B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375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675306" wp14:editId="37E8C96C">
            <wp:extent cx="149860" cy="149860"/>
            <wp:effectExtent l="0" t="0" r="2540" b="2540"/>
            <wp:docPr id="205679376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п/р UA463054820000026037301034216 в АТ «Ощадбанк»</w:t>
      </w:r>
    </w:p>
    <w:p w14:paraId="1D91BAF6" w14:textId="77777777" w:rsidR="00A528B0" w:rsidRPr="00637593" w:rsidRDefault="00A528B0" w:rsidP="00A52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lastRenderedPageBreak/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</w:t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  <w:t>Г</w:t>
      </w:r>
      <w:r w:rsidRPr="00637593">
        <w:rPr>
          <w:rFonts w:ascii="Times New Roman" w:eastAsia="Times New Roman" w:hAnsi="Times New Roman" w:cs="Times New Roman"/>
          <w:color w:val="050505"/>
          <w:sz w:val="24"/>
          <w:szCs w:val="24"/>
        </w:rPr>
        <w:t>азмережі» залишаються незмінними. Вони десятизначні та починаються на 0310.</w:t>
      </w:r>
    </w:p>
    <w:p w14:paraId="7ABE2FE1" w14:textId="77777777" w:rsidR="005D22D9" w:rsidRPr="00637593" w:rsidRDefault="005D22D9">
      <w:pPr>
        <w:rPr>
          <w:rFonts w:ascii="Times New Roman" w:hAnsi="Times New Roman" w:cs="Times New Roman"/>
          <w:sz w:val="24"/>
          <w:szCs w:val="24"/>
        </w:rPr>
      </w:pPr>
    </w:p>
    <w:sectPr w:rsidR="005D22D9" w:rsidRPr="00637593" w:rsidSect="00D21DF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9" o:spid="_x0000_i1026" type="#_x0000_t75" alt="🛑" style="width:18.4pt;height:18.4pt;visibility:visible;mso-wrap-style:square" o:bullet="t">
        <v:imagedata r:id="rId1" o:title="🛑"/>
      </v:shape>
    </w:pict>
  </w:numPicBullet>
  <w:abstractNum w:abstractNumId="0" w15:restartNumberingAfterBreak="0">
    <w:nsid w:val="1E2941D4"/>
    <w:multiLevelType w:val="hybridMultilevel"/>
    <w:tmpl w:val="5F304F08"/>
    <w:lvl w:ilvl="0" w:tplc="5D6EA4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80AF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EAA5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2248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4E62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16CD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32B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DE3D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0E1D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8E3449"/>
    <w:multiLevelType w:val="hybridMultilevel"/>
    <w:tmpl w:val="173C97CA"/>
    <w:lvl w:ilvl="0" w:tplc="9148E5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06D5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EC3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405D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052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D817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BC0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6A9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219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48871693">
    <w:abstractNumId w:val="0"/>
  </w:num>
  <w:num w:numId="2" w16cid:durableId="1573077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B0"/>
    <w:rsid w:val="000A732C"/>
    <w:rsid w:val="000C3674"/>
    <w:rsid w:val="002833CD"/>
    <w:rsid w:val="003A39F7"/>
    <w:rsid w:val="004B45DF"/>
    <w:rsid w:val="005D22D9"/>
    <w:rsid w:val="00637593"/>
    <w:rsid w:val="008248CC"/>
    <w:rsid w:val="00857B37"/>
    <w:rsid w:val="008C25F0"/>
    <w:rsid w:val="00A528B0"/>
    <w:rsid w:val="00B44C6D"/>
    <w:rsid w:val="00BF2665"/>
    <w:rsid w:val="00DC30F5"/>
    <w:rsid w:val="00F9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A41CD0"/>
  <w15:chartTrackingRefBased/>
  <w15:docId w15:val="{0ED488B0-3D49-418B-845B-B9663C2B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8B0"/>
    <w:rPr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8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E359C-A023-43ED-AB8B-5A309E0E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1657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Лучкін Микита Леонідович</dc:creator>
  <cp:keywords/>
  <dc:description/>
  <cp:lastModifiedBy>Дробот Тетяна Леонідівна</cp:lastModifiedBy>
  <cp:revision>8</cp:revision>
  <dcterms:created xsi:type="dcterms:W3CDTF">2025-01-03T07:48:00Z</dcterms:created>
  <dcterms:modified xsi:type="dcterms:W3CDTF">2025-01-16T08:39:00Z</dcterms:modified>
</cp:coreProperties>
</file>