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A9A9" w14:textId="1E5E60B7" w:rsidR="00AE32EB" w:rsidRPr="0084345E" w:rsidRDefault="00AE32EB" w:rsidP="0084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Дніпровська філія «</w:t>
      </w:r>
      <w:r w:rsidR="005156BB"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Газмережі</w:t>
      </w: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» інформує про проведення ремонтних робіт у </w:t>
      </w:r>
      <w:r w:rsidR="00E64D17"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жовтні </w:t>
      </w: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202</w:t>
      </w:r>
      <w:r w:rsidR="00F760B6"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4</w:t>
      </w: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року</w:t>
      </w:r>
    </w:p>
    <w:p w14:paraId="2620BD3F" w14:textId="1A96C42C" w:rsidR="00AE32EB" w:rsidRPr="0084345E" w:rsidRDefault="00AE32EB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5D5B7FF" w14:textId="77777777" w:rsidR="004D0677" w:rsidRPr="0084345E" w:rsidRDefault="004D0677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68F9238" w14:textId="528147A5" w:rsidR="00E0488D" w:rsidRPr="0084345E" w:rsidRDefault="00E0488D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м. Дніпро</w:t>
      </w:r>
    </w:p>
    <w:p w14:paraId="19A740E3" w14:textId="50739AAC" w:rsidR="003B59A2" w:rsidRPr="0084345E" w:rsidRDefault="003B59A2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0</w:t>
      </w:r>
      <w:r w:rsidR="00B92E70"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  <w:t>1</w:t>
      </w: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</w:t>
      </w:r>
      <w:r w:rsidR="00E64D17"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</w:t>
      </w: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0.2024 року</w:t>
      </w:r>
    </w:p>
    <w:p w14:paraId="1CEC656A" w14:textId="6B9226E6" w:rsidR="00E64D17" w:rsidRPr="0084345E" w:rsidRDefault="00E64D17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вул. Херсонська, 9а</w:t>
      </w:r>
    </w:p>
    <w:p w14:paraId="5FBB62A1" w14:textId="4F96B855" w:rsidR="00B92E70" w:rsidRPr="0084345E" w:rsidRDefault="00B92E70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Вознесенська, 50</w:t>
      </w:r>
    </w:p>
    <w:p w14:paraId="3D363158" w14:textId="77777777" w:rsidR="00E64D17" w:rsidRPr="0084345E" w:rsidRDefault="00E64D17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B24EBAA" w14:textId="0DC0D60F" w:rsidR="00E64D17" w:rsidRPr="0084345E" w:rsidRDefault="00E64D17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0</w:t>
      </w: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  <w:t>8</w:t>
      </w: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.10.2024 року</w:t>
      </w:r>
    </w:p>
    <w:p w14:paraId="7162F85C" w14:textId="35B0D29C" w:rsidR="00E64D17" w:rsidRPr="0084345E" w:rsidRDefault="00E64D17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вул. Робоча, 18</w:t>
      </w:r>
    </w:p>
    <w:p w14:paraId="5DA666C2" w14:textId="77777777" w:rsidR="00D518FF" w:rsidRPr="0084345E" w:rsidRDefault="00D518FF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03D9498B" w14:textId="1D2FD8AC" w:rsidR="00D518FF" w:rsidRPr="0084345E" w:rsidRDefault="00D518FF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22.10.2024 року</w:t>
      </w:r>
    </w:p>
    <w:p w14:paraId="41E703AE" w14:textId="77777777" w:rsidR="00D518FF" w:rsidRPr="0084345E" w:rsidRDefault="00D518FF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вул. Севастопольська, 2</w:t>
      </w:r>
    </w:p>
    <w:p w14:paraId="0F0A7544" w14:textId="77777777" w:rsidR="00D518FF" w:rsidRPr="0084345E" w:rsidRDefault="00D518FF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</w:pPr>
    </w:p>
    <w:p w14:paraId="56850E2A" w14:textId="1566424E" w:rsidR="00D518FF" w:rsidRPr="0084345E" w:rsidRDefault="00D518FF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23.10.2024 року</w:t>
      </w:r>
    </w:p>
    <w:p w14:paraId="497D46EF" w14:textId="77777777" w:rsidR="00D518FF" w:rsidRPr="0084345E" w:rsidRDefault="00D518FF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Генерала Пушкіна, 10а, 12а, 12б, 12д, 16а, 18б, 18д, 20а</w:t>
      </w:r>
    </w:p>
    <w:p w14:paraId="1EED194D" w14:textId="18381E30" w:rsidR="001D7775" w:rsidRPr="0084345E" w:rsidRDefault="001D7775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>пр. Слобожанський, 11, 13, 15, 15а</w:t>
      </w:r>
    </w:p>
    <w:p w14:paraId="70F50EB1" w14:textId="77777777" w:rsidR="00333DF4" w:rsidRPr="0084345E" w:rsidRDefault="00333DF4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</w:p>
    <w:p w14:paraId="2C2BA75E" w14:textId="23C6D5F7" w:rsidR="00333DF4" w:rsidRPr="0084345E" w:rsidRDefault="00333DF4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</w:t>
      </w:r>
      <w:r w:rsidR="00295D10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9</w:t>
      </w: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.10.2024 року</w:t>
      </w:r>
    </w:p>
    <w:p w14:paraId="45F15A89" w14:textId="4D416E31" w:rsidR="00333DF4" w:rsidRDefault="00333DF4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пр. Дмитра Яворницького, 58</w:t>
      </w:r>
    </w:p>
    <w:p w14:paraId="68C05A6E" w14:textId="77777777" w:rsidR="00CB49CD" w:rsidRDefault="00CB49CD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093D2EA8" w14:textId="5F339FBA" w:rsidR="00CB49CD" w:rsidRPr="00CB49CD" w:rsidRDefault="00CB49CD" w:rsidP="00CB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CB49CD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29.10 - 01.11.2024 р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оку</w:t>
      </w:r>
    </w:p>
    <w:p w14:paraId="0B3398D5" w14:textId="77777777" w:rsidR="00CB49CD" w:rsidRPr="00CB49CD" w:rsidRDefault="00CB49CD" w:rsidP="00CB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CB49CD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Ливарна, 2, 9</w:t>
      </w:r>
    </w:p>
    <w:p w14:paraId="557AE6E3" w14:textId="77777777" w:rsidR="00CB49CD" w:rsidRPr="00CB49CD" w:rsidRDefault="00CB49CD" w:rsidP="00CB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CB49CD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В’ячеслава Липинського, 14</w:t>
      </w:r>
    </w:p>
    <w:p w14:paraId="2FFD9057" w14:textId="66F8858D" w:rsidR="00CB49CD" w:rsidRPr="0084345E" w:rsidRDefault="00CB49CD" w:rsidP="00CB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CB49CD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Магдебурзького права, 1, 3, 3а</w:t>
      </w:r>
    </w:p>
    <w:p w14:paraId="4D4DEBC9" w14:textId="77777777" w:rsidR="00333DF4" w:rsidRPr="0084345E" w:rsidRDefault="00333DF4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</w:p>
    <w:p w14:paraId="51410F42" w14:textId="00261A95" w:rsidR="00333DF4" w:rsidRPr="0084345E" w:rsidRDefault="00333DF4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30.10.2024 року</w:t>
      </w:r>
    </w:p>
    <w:p w14:paraId="6F382D8C" w14:textId="77777777" w:rsidR="00333DF4" w:rsidRPr="0084345E" w:rsidRDefault="00333DF4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Природна, 1, 3 ,7 </w:t>
      </w:r>
    </w:p>
    <w:p w14:paraId="072060F4" w14:textId="00341E47" w:rsidR="00333DF4" w:rsidRPr="0084345E" w:rsidRDefault="00333DF4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Генерала Удовиченка, 181 </w:t>
      </w:r>
    </w:p>
    <w:p w14:paraId="5DB827E4" w14:textId="2B62A3D6" w:rsidR="00333DF4" w:rsidRDefault="00333DF4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Миколи Зерова, 26</w:t>
      </w:r>
    </w:p>
    <w:p w14:paraId="20572503" w14:textId="77777777" w:rsidR="00376B1F" w:rsidRDefault="00376B1F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1682FB6" w14:textId="75939F17" w:rsidR="00376B1F" w:rsidRPr="0084345E" w:rsidRDefault="00376B1F" w:rsidP="00376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</w:t>
      </w: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.10.2024 року</w:t>
      </w:r>
    </w:p>
    <w:p w14:paraId="3C7A971C" w14:textId="4C194392" w:rsidR="00376B1F" w:rsidRPr="00A2700C" w:rsidRDefault="00376B1F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A2700C">
        <w:rPr>
          <w:rFonts w:ascii="Times New Roman" w:eastAsia="Times New Roman" w:hAnsi="Times New Roman" w:cs="Times New Roman"/>
          <w:color w:val="050505"/>
          <w:sz w:val="24"/>
          <w:szCs w:val="24"/>
        </w:rPr>
        <w:t>пл. Соборна, 7а</w:t>
      </w:r>
    </w:p>
    <w:p w14:paraId="0297CC33" w14:textId="5519DEEE" w:rsidR="00376B1F" w:rsidRPr="00A2700C" w:rsidRDefault="00376B1F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A2700C">
        <w:rPr>
          <w:rFonts w:ascii="Times New Roman" w:eastAsia="Times New Roman" w:hAnsi="Times New Roman" w:cs="Times New Roman"/>
          <w:color w:val="050505"/>
          <w:sz w:val="24"/>
          <w:szCs w:val="24"/>
        </w:rPr>
        <w:t>вул. Івана Акінфієва, 14</w:t>
      </w:r>
    </w:p>
    <w:p w14:paraId="310FDBE7" w14:textId="77777777" w:rsidR="00D518FF" w:rsidRPr="0084345E" w:rsidRDefault="00D518FF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22A1F46" w14:textId="1046D7AD" w:rsidR="00E64D17" w:rsidRPr="0084345E" w:rsidRDefault="00E64D17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</w:pP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с. Пашена балка (Миколаївська сільська рада)</w:t>
      </w:r>
    </w:p>
    <w:p w14:paraId="78F9B6BB" w14:textId="2D7CB03B" w:rsidR="00E64D17" w:rsidRPr="0084345E" w:rsidRDefault="00E64D17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01.10.2024 року</w:t>
      </w:r>
    </w:p>
    <w:p w14:paraId="573895FA" w14:textId="20313CB0" w:rsidR="00E64D17" w:rsidRPr="0084345E" w:rsidRDefault="00E64D17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вул. Східна, 24, 25, 27, 29, 33, 34, 39, 45, 53, 53а, 53б</w:t>
      </w:r>
    </w:p>
    <w:p w14:paraId="010425FE" w14:textId="77777777" w:rsidR="00E64D17" w:rsidRPr="0084345E" w:rsidRDefault="00E64D17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</w:pPr>
    </w:p>
    <w:p w14:paraId="493C49CA" w14:textId="09F116CB" w:rsidR="00AE32EB" w:rsidRPr="0084345E" w:rsidRDefault="00AE32EB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ЗВЕРНІТЬ УВАГУ</w:t>
      </w:r>
      <w:r w:rsidRPr="0084345E">
        <w:rPr>
          <w:rFonts w:ascii="Times New Roman" w:eastAsia="Times New Roman" w:hAnsi="Times New Roman" w:cs="Times New Roman"/>
          <w:b/>
          <w:bCs/>
          <w:noProof/>
          <w:color w:val="050505"/>
          <w:sz w:val="24"/>
          <w:szCs w:val="24"/>
        </w:rPr>
        <w:drawing>
          <wp:inline distT="0" distB="0" distL="0" distR="0" wp14:anchorId="6A5A12E7" wp14:editId="1C94213B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0A0" w14:textId="77777777" w:rsidR="00632937" w:rsidRPr="0084345E" w:rsidRDefault="00632937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</w:p>
    <w:p w14:paraId="28E7B1DC" w14:textId="10F86435" w:rsidR="00AE32EB" w:rsidRPr="0084345E" w:rsidRDefault="00AE32EB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Відновлення </w:t>
      </w:r>
      <w:r w:rsidR="006D3888"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розподілу </w:t>
      </w: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газу буде виконано після закінчення регламентних робіт. При цьому споживачам необхідно забезпечити доступ працівникам </w:t>
      </w:r>
      <w:r w:rsidR="006D3888"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газорозподільної </w:t>
      </w: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6A6EE912" w14:textId="77777777" w:rsidR="00845C72" w:rsidRPr="0084345E" w:rsidRDefault="00845C72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B9F18D7" w14:textId="7E2A532F" w:rsidR="00AE32EB" w:rsidRPr="0084345E" w:rsidRDefault="00AE32EB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Нагадуємо, що усі роботи з модернізації та реконструкції </w:t>
      </w:r>
      <w:r w:rsidR="006D3888"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газорозподільної </w:t>
      </w: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системи фінансуються за рахунок тарифу на розподіл блакитного палива. Саме тому вчасна оплата </w:t>
      </w: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 xml:space="preserve">споживачами послуг з доставки газу забезпечує комплексне проведення </w:t>
      </w:r>
      <w:r w:rsidR="006D3888"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усіх необхідних робіт на </w:t>
      </w: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газових мереж у встановлені терміни.</w:t>
      </w:r>
    </w:p>
    <w:p w14:paraId="4780DF7F" w14:textId="77777777" w:rsidR="0084345E" w:rsidRPr="0084345E" w:rsidRDefault="0084345E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0188DABC" w14:textId="461C51F4" w:rsidR="00AE32EB" w:rsidRPr="0084345E" w:rsidRDefault="00AE32EB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Сплачувати за послуги з розподілу </w:t>
      </w:r>
      <w:r w:rsidR="006D3888"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газу </w:t>
      </w: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6CB294" w14:textId="77777777" w:rsidR="00071049" w:rsidRPr="0084345E" w:rsidRDefault="00071049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A3BFD9D" w14:textId="77777777" w:rsidR="00AE32EB" w:rsidRPr="0084345E" w:rsidRDefault="00AE32EB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 wp14:anchorId="79CB8AD4" wp14:editId="1099E247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6A7D6D64" w14:textId="77777777" w:rsidR="00AE32EB" w:rsidRPr="0084345E" w:rsidRDefault="00AE32EB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 wp14:anchorId="7A8A699F" wp14:editId="2B0302EE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код ЄДРПОУ 45087207</w:t>
      </w:r>
    </w:p>
    <w:p w14:paraId="68DA765C" w14:textId="008F1179" w:rsidR="00AE32EB" w:rsidRPr="0084345E" w:rsidRDefault="00CB49CD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89C1D84">
          <v:shape id="_x0000_i1027" type="#_x0000_t75" alt="🔹" style="width:12.85pt;height:12.85pt;visibility:visible;mso-wrap-style:square">
            <v:imagedata r:id="rId7" o:title="🔹"/>
          </v:shape>
        </w:pict>
      </w:r>
      <w:r w:rsidR="00AE32EB"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п/р UA463054820000026037301034216 в АТ «Ощадбанк»</w:t>
      </w:r>
    </w:p>
    <w:p w14:paraId="1FFB89E1" w14:textId="253037F5" w:rsidR="00AE32EB" w:rsidRPr="0084345E" w:rsidRDefault="00AE32EB" w:rsidP="0084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</w:t>
      </w:r>
      <w:r w:rsidR="005156BB"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азмережі</w:t>
      </w:r>
      <w:r w:rsidRPr="0084345E">
        <w:rPr>
          <w:rFonts w:ascii="Times New Roman" w:eastAsia="Times New Roman" w:hAnsi="Times New Roman" w:cs="Times New Roman"/>
          <w:color w:val="050505"/>
          <w:sz w:val="24"/>
          <w:szCs w:val="24"/>
        </w:rPr>
        <w:t>» залишаються незмінними. Вони десятизначні та починаються на 0310.</w:t>
      </w:r>
    </w:p>
    <w:sectPr w:rsidR="00AE32EB" w:rsidRPr="0084345E" w:rsidSect="0084345E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🔹" style="width:18.9pt;height:18.9pt;visibility:visible;mso-wrap-style:square" o:bullet="t">
        <v:imagedata r:id="rId1" o:title="🔹"/>
      </v:shape>
    </w:pict>
  </w:numPicBullet>
  <w:numPicBullet w:numPicBulletId="1">
    <w:pict>
      <v:shape id="_x0000_i1031" type="#_x0000_t75" alt="🛑" style="width:18.9pt;height:18.9pt;visibility:visible;mso-wrap-style:square" o:bullet="t">
        <v:imagedata r:id="rId2" o:title="🛑"/>
      </v:shape>
    </w:pict>
  </w:numPicBullet>
  <w:abstractNum w:abstractNumId="0" w15:restartNumberingAfterBreak="0">
    <w:nsid w:val="01443B4E"/>
    <w:multiLevelType w:val="hybridMultilevel"/>
    <w:tmpl w:val="CD3C1614"/>
    <w:lvl w:ilvl="0" w:tplc="7DE66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4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4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60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0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E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75FC3"/>
    <w:multiLevelType w:val="hybridMultilevel"/>
    <w:tmpl w:val="F8183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1E0"/>
    <w:multiLevelType w:val="hybridMultilevel"/>
    <w:tmpl w:val="5CBA9ECE"/>
    <w:lvl w:ilvl="0" w:tplc="E9D88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2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82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1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D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937A81"/>
    <w:multiLevelType w:val="hybridMultilevel"/>
    <w:tmpl w:val="ECDA0FB8"/>
    <w:lvl w:ilvl="0" w:tplc="44561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8B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2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2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717912">
    <w:abstractNumId w:val="3"/>
  </w:num>
  <w:num w:numId="2" w16cid:durableId="457996352">
    <w:abstractNumId w:val="1"/>
  </w:num>
  <w:num w:numId="3" w16cid:durableId="315887449">
    <w:abstractNumId w:val="0"/>
  </w:num>
  <w:num w:numId="4" w16cid:durableId="143532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B"/>
    <w:rsid w:val="00010EC9"/>
    <w:rsid w:val="00021BBC"/>
    <w:rsid w:val="00036B6F"/>
    <w:rsid w:val="00044036"/>
    <w:rsid w:val="00055224"/>
    <w:rsid w:val="00071049"/>
    <w:rsid w:val="0009138E"/>
    <w:rsid w:val="00091782"/>
    <w:rsid w:val="00096593"/>
    <w:rsid w:val="000A16E8"/>
    <w:rsid w:val="000A1755"/>
    <w:rsid w:val="000A2B50"/>
    <w:rsid w:val="000A42F9"/>
    <w:rsid w:val="000A4F46"/>
    <w:rsid w:val="000B7279"/>
    <w:rsid w:val="000E00ED"/>
    <w:rsid w:val="000E78C5"/>
    <w:rsid w:val="00102D9F"/>
    <w:rsid w:val="0012226C"/>
    <w:rsid w:val="00134090"/>
    <w:rsid w:val="00144BC5"/>
    <w:rsid w:val="001555E0"/>
    <w:rsid w:val="0015616F"/>
    <w:rsid w:val="00176022"/>
    <w:rsid w:val="00185A6A"/>
    <w:rsid w:val="001B51CC"/>
    <w:rsid w:val="001D7775"/>
    <w:rsid w:val="001E159C"/>
    <w:rsid w:val="001E6C95"/>
    <w:rsid w:val="001F0E6E"/>
    <w:rsid w:val="00210FD7"/>
    <w:rsid w:val="00233562"/>
    <w:rsid w:val="002555B5"/>
    <w:rsid w:val="00265A9D"/>
    <w:rsid w:val="002679E1"/>
    <w:rsid w:val="00294AD5"/>
    <w:rsid w:val="00295D10"/>
    <w:rsid w:val="002A19DE"/>
    <w:rsid w:val="002A338A"/>
    <w:rsid w:val="002A4A3F"/>
    <w:rsid w:val="002C6E95"/>
    <w:rsid w:val="002D1CB4"/>
    <w:rsid w:val="002E04AE"/>
    <w:rsid w:val="002E7525"/>
    <w:rsid w:val="002F7367"/>
    <w:rsid w:val="00314121"/>
    <w:rsid w:val="00325D32"/>
    <w:rsid w:val="003309F0"/>
    <w:rsid w:val="00333DF4"/>
    <w:rsid w:val="00350AFC"/>
    <w:rsid w:val="0037176E"/>
    <w:rsid w:val="00376B1F"/>
    <w:rsid w:val="00377C79"/>
    <w:rsid w:val="003B5057"/>
    <w:rsid w:val="003B59A2"/>
    <w:rsid w:val="003C4447"/>
    <w:rsid w:val="003C617D"/>
    <w:rsid w:val="003D00CE"/>
    <w:rsid w:val="003F0ABA"/>
    <w:rsid w:val="003F4825"/>
    <w:rsid w:val="003F7750"/>
    <w:rsid w:val="00415882"/>
    <w:rsid w:val="004361D7"/>
    <w:rsid w:val="00457DC3"/>
    <w:rsid w:val="0047031D"/>
    <w:rsid w:val="00471D5A"/>
    <w:rsid w:val="004D0677"/>
    <w:rsid w:val="004D3E00"/>
    <w:rsid w:val="004E5E47"/>
    <w:rsid w:val="004F40D6"/>
    <w:rsid w:val="004F6606"/>
    <w:rsid w:val="00500BED"/>
    <w:rsid w:val="005059DD"/>
    <w:rsid w:val="005156BB"/>
    <w:rsid w:val="00525459"/>
    <w:rsid w:val="00546F86"/>
    <w:rsid w:val="00574FB0"/>
    <w:rsid w:val="005B4E8D"/>
    <w:rsid w:val="005D0445"/>
    <w:rsid w:val="005F1A46"/>
    <w:rsid w:val="005F41E8"/>
    <w:rsid w:val="00601383"/>
    <w:rsid w:val="00602DA3"/>
    <w:rsid w:val="00616CB3"/>
    <w:rsid w:val="0063051C"/>
    <w:rsid w:val="00632937"/>
    <w:rsid w:val="00633C0C"/>
    <w:rsid w:val="00634F30"/>
    <w:rsid w:val="006363B3"/>
    <w:rsid w:val="006678EF"/>
    <w:rsid w:val="00673C23"/>
    <w:rsid w:val="00696587"/>
    <w:rsid w:val="006D3888"/>
    <w:rsid w:val="006D5DD2"/>
    <w:rsid w:val="006E1BC5"/>
    <w:rsid w:val="006F0C06"/>
    <w:rsid w:val="00716087"/>
    <w:rsid w:val="00725A0E"/>
    <w:rsid w:val="007344F3"/>
    <w:rsid w:val="007409C8"/>
    <w:rsid w:val="007500A8"/>
    <w:rsid w:val="007510F9"/>
    <w:rsid w:val="00793961"/>
    <w:rsid w:val="0079448A"/>
    <w:rsid w:val="007A028C"/>
    <w:rsid w:val="007A1347"/>
    <w:rsid w:val="007A232F"/>
    <w:rsid w:val="007B24A9"/>
    <w:rsid w:val="007B279B"/>
    <w:rsid w:val="007B6067"/>
    <w:rsid w:val="0083682B"/>
    <w:rsid w:val="00836998"/>
    <w:rsid w:val="0084345E"/>
    <w:rsid w:val="00845C72"/>
    <w:rsid w:val="0087755F"/>
    <w:rsid w:val="00886E23"/>
    <w:rsid w:val="008B4C42"/>
    <w:rsid w:val="008B5E44"/>
    <w:rsid w:val="008D5C32"/>
    <w:rsid w:val="008D74C6"/>
    <w:rsid w:val="008E6C73"/>
    <w:rsid w:val="008F1051"/>
    <w:rsid w:val="00902F3B"/>
    <w:rsid w:val="0091426F"/>
    <w:rsid w:val="00916778"/>
    <w:rsid w:val="00931816"/>
    <w:rsid w:val="009324AA"/>
    <w:rsid w:val="00932A47"/>
    <w:rsid w:val="009522DC"/>
    <w:rsid w:val="009610AA"/>
    <w:rsid w:val="00970616"/>
    <w:rsid w:val="00977D27"/>
    <w:rsid w:val="009841CD"/>
    <w:rsid w:val="0099165E"/>
    <w:rsid w:val="00994745"/>
    <w:rsid w:val="009A4320"/>
    <w:rsid w:val="009A64D9"/>
    <w:rsid w:val="009B7CEB"/>
    <w:rsid w:val="009D5562"/>
    <w:rsid w:val="009D5900"/>
    <w:rsid w:val="009F774B"/>
    <w:rsid w:val="00A05772"/>
    <w:rsid w:val="00A05BF3"/>
    <w:rsid w:val="00A2700C"/>
    <w:rsid w:val="00A404A2"/>
    <w:rsid w:val="00A54E1A"/>
    <w:rsid w:val="00A66DB9"/>
    <w:rsid w:val="00A7695B"/>
    <w:rsid w:val="00A86A83"/>
    <w:rsid w:val="00AB36A6"/>
    <w:rsid w:val="00AB37F4"/>
    <w:rsid w:val="00AC1F87"/>
    <w:rsid w:val="00AD3EEA"/>
    <w:rsid w:val="00AE32EB"/>
    <w:rsid w:val="00AF53DC"/>
    <w:rsid w:val="00B041D0"/>
    <w:rsid w:val="00B174DA"/>
    <w:rsid w:val="00B2233B"/>
    <w:rsid w:val="00B40341"/>
    <w:rsid w:val="00B527C1"/>
    <w:rsid w:val="00B54031"/>
    <w:rsid w:val="00B56073"/>
    <w:rsid w:val="00B92E70"/>
    <w:rsid w:val="00B943D5"/>
    <w:rsid w:val="00BB0566"/>
    <w:rsid w:val="00BD2E17"/>
    <w:rsid w:val="00BF06D3"/>
    <w:rsid w:val="00BF3139"/>
    <w:rsid w:val="00BF4132"/>
    <w:rsid w:val="00C052E7"/>
    <w:rsid w:val="00C0745D"/>
    <w:rsid w:val="00C53379"/>
    <w:rsid w:val="00C76E68"/>
    <w:rsid w:val="00C816B8"/>
    <w:rsid w:val="00C87C1D"/>
    <w:rsid w:val="00CA215C"/>
    <w:rsid w:val="00CB26C4"/>
    <w:rsid w:val="00CB49CD"/>
    <w:rsid w:val="00CE3784"/>
    <w:rsid w:val="00D01BEF"/>
    <w:rsid w:val="00D11D96"/>
    <w:rsid w:val="00D21DFF"/>
    <w:rsid w:val="00D24E62"/>
    <w:rsid w:val="00D27B94"/>
    <w:rsid w:val="00D47BB1"/>
    <w:rsid w:val="00D518FF"/>
    <w:rsid w:val="00D67D3C"/>
    <w:rsid w:val="00DA2EDE"/>
    <w:rsid w:val="00DA78A1"/>
    <w:rsid w:val="00DB246F"/>
    <w:rsid w:val="00DC36F8"/>
    <w:rsid w:val="00DD09C5"/>
    <w:rsid w:val="00DD0E81"/>
    <w:rsid w:val="00DD6BE5"/>
    <w:rsid w:val="00DF0A27"/>
    <w:rsid w:val="00E0488D"/>
    <w:rsid w:val="00E05430"/>
    <w:rsid w:val="00E14C1B"/>
    <w:rsid w:val="00E2287D"/>
    <w:rsid w:val="00E31BDF"/>
    <w:rsid w:val="00E33297"/>
    <w:rsid w:val="00E422D1"/>
    <w:rsid w:val="00E4262F"/>
    <w:rsid w:val="00E47BB5"/>
    <w:rsid w:val="00E538FE"/>
    <w:rsid w:val="00E61023"/>
    <w:rsid w:val="00E61878"/>
    <w:rsid w:val="00E61ACB"/>
    <w:rsid w:val="00E64D17"/>
    <w:rsid w:val="00EC0B93"/>
    <w:rsid w:val="00EC6A97"/>
    <w:rsid w:val="00EF4D77"/>
    <w:rsid w:val="00F073E3"/>
    <w:rsid w:val="00F1191B"/>
    <w:rsid w:val="00F12B80"/>
    <w:rsid w:val="00F25849"/>
    <w:rsid w:val="00F550A9"/>
    <w:rsid w:val="00F745F7"/>
    <w:rsid w:val="00F760B6"/>
    <w:rsid w:val="00F96CB3"/>
    <w:rsid w:val="00FA4F09"/>
    <w:rsid w:val="00FA6AE0"/>
    <w:rsid w:val="00FB793F"/>
    <w:rsid w:val="00FE4D29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CD56E"/>
  <w15:chartTrackingRefBased/>
  <w15:docId w15:val="{85F2C618-C7B9-4203-92E7-76060C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  <w:style w:type="character" w:customStyle="1" w:styleId="xexx8yu">
    <w:name w:val="xexx8yu"/>
    <w:basedOn w:val="a0"/>
    <w:rsid w:val="00B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5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7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126</cp:revision>
  <cp:lastPrinted>2024-04-25T05:33:00Z</cp:lastPrinted>
  <dcterms:created xsi:type="dcterms:W3CDTF">2023-10-30T13:56:00Z</dcterms:created>
  <dcterms:modified xsi:type="dcterms:W3CDTF">2024-10-24T13:47:00Z</dcterms:modified>
</cp:coreProperties>
</file>