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7462" w14:textId="77777777" w:rsidR="00A6593C" w:rsidRDefault="00A6593C" w:rsidP="00A6593C">
      <w:pPr>
        <w:pStyle w:val="a3"/>
      </w:pPr>
      <w:r>
        <w:rPr>
          <w:rStyle w:val="a4"/>
        </w:rPr>
        <w:t>З 1 ЧЕРВНЯ 2023 РОКУ НКРЕКП ВСТАНОВИЛА ТАРИФ НА ПОСЛУГИ РОЗПОДІЛУ ПРИРОДНОГО ГАЗУ ДЛЯ ДНІПРОВСЬКОЇ ФІЛІЇ ТОВ «ГАЗОРОЗПОДІЛЬНІ МЕРЕЖІ УКРАЇНИ»</w:t>
      </w:r>
    </w:p>
    <w:p w14:paraId="5C4DBE4C" w14:textId="77777777" w:rsidR="00A6593C" w:rsidRDefault="00A6593C" w:rsidP="00A6593C">
      <w:pPr>
        <w:pStyle w:val="a3"/>
      </w:pPr>
      <w:r>
        <w:t xml:space="preserve">Дніпровська філія ТОВ «ГАЗОРОЗПОДІЛЬНІ МЕРЕЖІ УКРАЇНИ» з 01.06.2023 року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природного газу. Оплата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тарифом,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затверджує</w:t>
      </w:r>
      <w:proofErr w:type="spellEnd"/>
      <w:r>
        <w:t xml:space="preserve"> НКРЕКП.</w:t>
      </w:r>
    </w:p>
    <w:p w14:paraId="2D8A5CA0" w14:textId="77777777" w:rsidR="00A6593C" w:rsidRDefault="00A6593C" w:rsidP="00A6593C">
      <w:pPr>
        <w:pStyle w:val="a3"/>
      </w:pPr>
      <w:proofErr w:type="spellStart"/>
      <w:r>
        <w:t>Згідно</w:t>
      </w:r>
      <w:proofErr w:type="spellEnd"/>
      <w:r>
        <w:t xml:space="preserve"> з </w:t>
      </w:r>
      <w:proofErr w:type="spellStart"/>
      <w:r>
        <w:t>Постановою</w:t>
      </w:r>
      <w:proofErr w:type="spellEnd"/>
      <w:r>
        <w:t xml:space="preserve"> НКРЕКП </w:t>
      </w:r>
      <w:proofErr w:type="spellStart"/>
      <w:r>
        <w:t>від</w:t>
      </w:r>
      <w:proofErr w:type="spellEnd"/>
      <w:r>
        <w:t xml:space="preserve"> 30 </w:t>
      </w:r>
      <w:proofErr w:type="spellStart"/>
      <w:r>
        <w:t>грудня</w:t>
      </w:r>
      <w:proofErr w:type="spellEnd"/>
      <w:r>
        <w:t xml:space="preserve"> 2022 року №1944 «Про </w:t>
      </w:r>
      <w:proofErr w:type="spellStart"/>
      <w:r>
        <w:t>встановлення</w:t>
      </w:r>
      <w:proofErr w:type="spellEnd"/>
      <w:r>
        <w:t xml:space="preserve"> тарифу на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природного газу для ТОВ «ГАЗОРОЗПОДІЛЬНІ МЕРЕЖІ УКРАЇНИ» </w:t>
      </w:r>
      <w:proofErr w:type="spellStart"/>
      <w:r>
        <w:t>затверджено</w:t>
      </w:r>
      <w:proofErr w:type="spellEnd"/>
      <w:r>
        <w:t>:</w:t>
      </w:r>
    </w:p>
    <w:p w14:paraId="301038FF" w14:textId="77777777" w:rsidR="00A6593C" w:rsidRDefault="00A6593C" w:rsidP="00A6593C">
      <w:pPr>
        <w:pStyle w:val="a3"/>
      </w:pPr>
      <w:r>
        <w:t xml:space="preserve">з 1 червня 2023 року тариф на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природного газу – у </w:t>
      </w:r>
      <w:proofErr w:type="spellStart"/>
      <w:r>
        <w:t>розмірі</w:t>
      </w:r>
      <w:proofErr w:type="spellEnd"/>
      <w:r>
        <w:t xml:space="preserve"> 0,90 грн. за 1 куб. м на </w:t>
      </w:r>
      <w:proofErr w:type="spellStart"/>
      <w:r>
        <w:t>місяць</w:t>
      </w:r>
      <w:proofErr w:type="spellEnd"/>
      <w:r>
        <w:t xml:space="preserve"> (без </w:t>
      </w:r>
      <w:proofErr w:type="spellStart"/>
      <w:r>
        <w:t>урахування</w:t>
      </w:r>
      <w:proofErr w:type="spellEnd"/>
      <w:r>
        <w:t xml:space="preserve"> ПДВ).</w:t>
      </w:r>
    </w:p>
    <w:p w14:paraId="7A84D4EA" w14:textId="77777777" w:rsidR="00A6593C" w:rsidRDefault="00A6593C"/>
    <w:sectPr w:rsidR="00A6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3C"/>
    <w:rsid w:val="00A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1856"/>
  <w15:chartTrackingRefBased/>
  <w15:docId w15:val="{32A1DAD3-4E4A-46F9-B58A-4A31D654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A65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1</cp:revision>
  <dcterms:created xsi:type="dcterms:W3CDTF">2024-06-12T06:46:00Z</dcterms:created>
  <dcterms:modified xsi:type="dcterms:W3CDTF">2024-06-12T06:46:00Z</dcterms:modified>
</cp:coreProperties>
</file>